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Pr="001954E9" w:rsidRDefault="001954E9" w:rsidP="002731E1">
      <w:pPr>
        <w:pStyle w:val="Default"/>
        <w:tabs>
          <w:tab w:val="left" w:pos="2775"/>
          <w:tab w:val="left" w:pos="8931"/>
        </w:tabs>
        <w:rPr>
          <w:b/>
        </w:rPr>
      </w:pPr>
      <w:r w:rsidRPr="001954E9">
        <w:rPr>
          <w:b/>
        </w:rPr>
        <w:tab/>
      </w:r>
    </w:p>
    <w:p w:rsidR="0086109C" w:rsidRPr="001954E9" w:rsidRDefault="007F4DAB" w:rsidP="007F4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4E9">
        <w:rPr>
          <w:rFonts w:ascii="Times New Roman" w:hAnsi="Times New Roman"/>
          <w:b/>
          <w:sz w:val="28"/>
          <w:szCs w:val="28"/>
        </w:rPr>
        <w:t xml:space="preserve">МУНИЦИПАЛЬНОЕ КАЗЕННОЕ </w:t>
      </w:r>
      <w:r w:rsidR="0086109C" w:rsidRPr="001954E9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:rsidR="0086109C" w:rsidRPr="001954E9" w:rsidRDefault="00264490" w:rsidP="007F4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4E9">
        <w:rPr>
          <w:rFonts w:ascii="Times New Roman" w:hAnsi="Times New Roman"/>
          <w:b/>
          <w:sz w:val="28"/>
          <w:szCs w:val="28"/>
        </w:rPr>
        <w:t>ДЕТСКИЙ САД «</w:t>
      </w:r>
      <w:r w:rsidR="002659D3">
        <w:rPr>
          <w:rFonts w:ascii="Times New Roman" w:hAnsi="Times New Roman"/>
          <w:b/>
          <w:sz w:val="28"/>
          <w:szCs w:val="28"/>
        </w:rPr>
        <w:t>ЧЕБУРАШКА</w:t>
      </w:r>
      <w:r w:rsidRPr="001954E9">
        <w:rPr>
          <w:rFonts w:ascii="Times New Roman" w:hAnsi="Times New Roman"/>
          <w:b/>
          <w:sz w:val="28"/>
          <w:szCs w:val="28"/>
        </w:rPr>
        <w:t xml:space="preserve">» </w:t>
      </w:r>
    </w:p>
    <w:p w:rsidR="0086109C" w:rsidRPr="001954E9" w:rsidRDefault="0086109C" w:rsidP="0086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09C" w:rsidRPr="001954E9" w:rsidRDefault="0086109C" w:rsidP="0086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09C" w:rsidRPr="001954E9" w:rsidRDefault="0086109C" w:rsidP="0086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54E9">
        <w:rPr>
          <w:rFonts w:ascii="Times New Roman" w:hAnsi="Times New Roman"/>
          <w:b/>
          <w:sz w:val="28"/>
          <w:szCs w:val="28"/>
        </w:rPr>
        <w:t>ПРИКАЗ</w:t>
      </w:r>
    </w:p>
    <w:p w:rsidR="0086109C" w:rsidRPr="001954E9" w:rsidRDefault="0086109C" w:rsidP="00861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09C" w:rsidRPr="00AB2D31" w:rsidRDefault="007F4DAB" w:rsidP="008610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54E9">
        <w:rPr>
          <w:rFonts w:ascii="Times New Roman" w:hAnsi="Times New Roman"/>
          <w:b/>
          <w:sz w:val="28"/>
          <w:szCs w:val="28"/>
        </w:rPr>
        <w:t xml:space="preserve">от                             </w:t>
      </w:r>
      <w:r w:rsidR="00454057">
        <w:rPr>
          <w:rFonts w:ascii="Times New Roman" w:hAnsi="Times New Roman"/>
          <w:b/>
          <w:sz w:val="28"/>
          <w:szCs w:val="28"/>
        </w:rPr>
        <w:t xml:space="preserve">   </w:t>
      </w:r>
      <w:r w:rsidRPr="001954E9">
        <w:rPr>
          <w:rFonts w:ascii="Times New Roman" w:hAnsi="Times New Roman"/>
          <w:b/>
          <w:sz w:val="28"/>
          <w:szCs w:val="28"/>
        </w:rPr>
        <w:t xml:space="preserve"> № </w:t>
      </w:r>
    </w:p>
    <w:p w:rsidR="0086109C" w:rsidRPr="001954E9" w:rsidRDefault="0086109C" w:rsidP="008610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5803" w:rsidRPr="001954E9" w:rsidRDefault="00605803" w:rsidP="00605803">
      <w:pPr>
        <w:pStyle w:val="Default"/>
        <w:jc w:val="both"/>
        <w:rPr>
          <w:b/>
          <w:sz w:val="28"/>
          <w:szCs w:val="28"/>
        </w:rPr>
      </w:pPr>
    </w:p>
    <w:p w:rsidR="00605803" w:rsidRPr="001954E9" w:rsidRDefault="00605803" w:rsidP="00605803">
      <w:pPr>
        <w:pStyle w:val="Default"/>
        <w:jc w:val="both"/>
        <w:rPr>
          <w:b/>
          <w:sz w:val="28"/>
          <w:szCs w:val="28"/>
        </w:rPr>
      </w:pPr>
      <w:r w:rsidRPr="001954E9">
        <w:rPr>
          <w:b/>
          <w:bCs/>
          <w:sz w:val="28"/>
          <w:szCs w:val="28"/>
        </w:rPr>
        <w:t xml:space="preserve">Об утверждении Правил </w:t>
      </w:r>
      <w:proofErr w:type="gramStart"/>
      <w:r w:rsidRPr="001954E9">
        <w:rPr>
          <w:b/>
          <w:bCs/>
          <w:sz w:val="28"/>
          <w:szCs w:val="28"/>
        </w:rPr>
        <w:t>внутреннего</w:t>
      </w:r>
      <w:proofErr w:type="gramEnd"/>
    </w:p>
    <w:p w:rsidR="00605803" w:rsidRPr="001954E9" w:rsidRDefault="00605803" w:rsidP="00605803">
      <w:pPr>
        <w:pStyle w:val="Default"/>
        <w:jc w:val="both"/>
        <w:rPr>
          <w:b/>
          <w:bCs/>
          <w:sz w:val="28"/>
          <w:szCs w:val="28"/>
        </w:rPr>
      </w:pPr>
      <w:r w:rsidRPr="001954E9">
        <w:rPr>
          <w:b/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454057" w:rsidRDefault="00454057" w:rsidP="00605803">
      <w:pPr>
        <w:pStyle w:val="Default"/>
        <w:jc w:val="both"/>
        <w:rPr>
          <w:sz w:val="28"/>
          <w:szCs w:val="28"/>
        </w:rPr>
      </w:pPr>
    </w:p>
    <w:p w:rsidR="00454057" w:rsidRDefault="00454057" w:rsidP="00605803">
      <w:pPr>
        <w:pStyle w:val="Default"/>
        <w:jc w:val="both"/>
        <w:rPr>
          <w:sz w:val="28"/>
          <w:szCs w:val="28"/>
        </w:rPr>
      </w:pPr>
    </w:p>
    <w:p w:rsidR="00454057" w:rsidRDefault="00454057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264490">
        <w:rPr>
          <w:sz w:val="28"/>
          <w:szCs w:val="28"/>
        </w:rPr>
        <w:t xml:space="preserve">         </w:t>
      </w:r>
      <w:r w:rsidR="00AB2D31">
        <w:rPr>
          <w:sz w:val="28"/>
          <w:szCs w:val="28"/>
        </w:rPr>
        <w:t xml:space="preserve">   </w:t>
      </w:r>
      <w:r w:rsidR="00454057">
        <w:rPr>
          <w:sz w:val="28"/>
          <w:szCs w:val="28"/>
        </w:rPr>
        <w:t xml:space="preserve">                   </w:t>
      </w:r>
      <w:r w:rsidR="00AB2D31">
        <w:rPr>
          <w:sz w:val="28"/>
          <w:szCs w:val="28"/>
        </w:rPr>
        <w:t xml:space="preserve">                       </w:t>
      </w:r>
      <w:r w:rsidR="00264490">
        <w:rPr>
          <w:sz w:val="28"/>
          <w:szCs w:val="28"/>
        </w:rPr>
        <w:t xml:space="preserve">     </w:t>
      </w:r>
      <w:proofErr w:type="spellStart"/>
      <w:r w:rsidR="002659D3">
        <w:rPr>
          <w:sz w:val="28"/>
          <w:szCs w:val="28"/>
        </w:rPr>
        <w:t>К.Х.Хабибова</w:t>
      </w:r>
      <w:proofErr w:type="spellEnd"/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Pr="009D2655" w:rsidRDefault="007F4DAB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="00705C30" w:rsidRPr="009D2655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  <w:r w:rsidR="00705C30" w:rsidRPr="009D2655">
        <w:rPr>
          <w:rFonts w:ascii="Times New Roman" w:hAnsi="Times New Roman"/>
          <w:sz w:val="24"/>
          <w:szCs w:val="24"/>
        </w:rPr>
        <w:br/>
      </w:r>
      <w:r w:rsidR="00264490">
        <w:rPr>
          <w:rFonts w:ascii="Times New Roman" w:hAnsi="Times New Roman"/>
          <w:sz w:val="24"/>
          <w:szCs w:val="24"/>
        </w:rPr>
        <w:t>ДЕТСКИЙ САД «</w:t>
      </w:r>
      <w:proofErr w:type="spellStart"/>
      <w:r w:rsidR="002659D3">
        <w:rPr>
          <w:rFonts w:ascii="Times New Roman" w:hAnsi="Times New Roman"/>
          <w:sz w:val="24"/>
          <w:szCs w:val="24"/>
        </w:rPr>
        <w:t>Чебурашка</w:t>
      </w:r>
      <w:proofErr w:type="spellEnd"/>
      <w:r w:rsidR="00705C30" w:rsidRPr="009D2655">
        <w:rPr>
          <w:rFonts w:ascii="Times New Roman" w:hAnsi="Times New Roman"/>
          <w:sz w:val="24"/>
          <w:szCs w:val="24"/>
        </w:rPr>
        <w:t>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«__» ______</w:t>
            </w:r>
            <w:r w:rsidR="00454057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54057">
              <w:rPr>
                <w:rFonts w:ascii="Times New Roman" w:hAnsi="Times New Roman"/>
                <w:sz w:val="24"/>
                <w:szCs w:val="24"/>
              </w:rPr>
              <w:t>___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F4DAB" w:rsidRDefault="007F4DAB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заведующего МК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705C30" w:rsidRPr="007E5E5D" w:rsidRDefault="0026449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659D3"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«__» ____20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</w:t>
            </w:r>
            <w:r w:rsidR="007F4DAB">
              <w:rPr>
                <w:rFonts w:ascii="Times New Roman" w:hAnsi="Times New Roman"/>
                <w:sz w:val="24"/>
                <w:szCs w:val="24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 г.  № </w:t>
            </w:r>
            <w:r w:rsidR="007F4DAB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2659D3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К.Х.Хабибова</w:t>
            </w:r>
            <w:proofErr w:type="spellEnd"/>
            <w:r w:rsidR="00705C30"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7F4DAB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605803">
        <w:rPr>
          <w:b/>
          <w:bCs/>
          <w:sz w:val="28"/>
          <w:szCs w:val="28"/>
        </w:rPr>
        <w:t>ДОУ</w:t>
      </w:r>
      <w:r w:rsidR="00264490">
        <w:rPr>
          <w:b/>
          <w:bCs/>
          <w:sz w:val="28"/>
          <w:szCs w:val="28"/>
        </w:rPr>
        <w:t xml:space="preserve">  «</w:t>
      </w:r>
      <w:proofErr w:type="spellStart"/>
      <w:r w:rsidR="002659D3">
        <w:rPr>
          <w:b/>
          <w:bCs/>
          <w:sz w:val="28"/>
          <w:szCs w:val="28"/>
        </w:rPr>
        <w:t>Чебурашка</w:t>
      </w:r>
      <w:proofErr w:type="spellEnd"/>
      <w:r w:rsidR="00605803">
        <w:rPr>
          <w:b/>
          <w:bCs/>
          <w:sz w:val="28"/>
          <w:szCs w:val="28"/>
        </w:rPr>
        <w:t>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</w:t>
      </w:r>
      <w:proofErr w:type="gramStart"/>
      <w:r w:rsidRPr="00737ED4">
        <w:t>Настоящие Правила внутреннего распорядка воспит</w:t>
      </w:r>
      <w:r w:rsidR="007F4DAB">
        <w:t>анников (далее — обучающихся)  МК</w:t>
      </w:r>
      <w:r w:rsidRPr="00737ED4">
        <w:t xml:space="preserve">ДОУ </w:t>
      </w:r>
      <w:r w:rsidR="00264490">
        <w:t>«</w:t>
      </w:r>
      <w:r w:rsidR="002659D3">
        <w:t>ЧЕБУРАШКА</w:t>
      </w:r>
      <w:r w:rsidR="007F4DAB">
        <w:t>» (далее — МК</w:t>
      </w:r>
      <w:r w:rsidRPr="00737ED4">
        <w:t xml:space="preserve">ДОУ)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264490" w:rsidP="0094400A">
      <w:pPr>
        <w:pStyle w:val="Default"/>
        <w:ind w:firstLine="708"/>
        <w:jc w:val="both"/>
      </w:pPr>
      <w:r>
        <w:lastRenderedPageBreak/>
        <w:t>2.2. ДОУ работает с 07:</w:t>
      </w:r>
      <w:r w:rsidR="00AB2D31">
        <w:t>3</w:t>
      </w:r>
      <w:r>
        <w:t>0 до 1</w:t>
      </w:r>
      <w:r w:rsidR="00AB2D31">
        <w:t>7:3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D97CA1">
        <w:t>:30 до 08:30</w:t>
      </w:r>
      <w:r w:rsidRPr="00737ED4">
        <w:t xml:space="preserve"> часов. </w:t>
      </w:r>
    </w:p>
    <w:p w:rsidR="00605803" w:rsidRPr="00737ED4" w:rsidRDefault="00605803" w:rsidP="007F4DAB">
      <w:pPr>
        <w:pStyle w:val="Default"/>
        <w:ind w:firstLine="142"/>
      </w:pPr>
      <w:r w:rsidRPr="00737ED4">
        <w:t>2.9. Родители (законные представители) обязаны з</w:t>
      </w:r>
      <w:r w:rsidR="00264490">
        <w:t>абирать обучающихся из ДОУ до 19</w:t>
      </w:r>
      <w:r w:rsidR="007F4DAB">
        <w:t>:0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3.2. Выявленные больные или с подозрением на заболевание обучающиеся в ДОУ не принимаются; заболевших в течение дн</w:t>
      </w:r>
      <w:bookmarkStart w:id="0" w:name="_GoBack"/>
      <w:bookmarkEnd w:id="0"/>
      <w:r w:rsidRPr="00737ED4">
        <w:t xml:space="preserve">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lastRenderedPageBreak/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</w:t>
      </w:r>
      <w:r w:rsidR="00D97CA1">
        <w:t>воохранения Республики Дагестан</w:t>
      </w:r>
      <w:r w:rsidR="00AB2D31">
        <w:t xml:space="preserve"> </w:t>
      </w:r>
      <w:r w:rsidR="00D97CA1">
        <w:t>«</w:t>
      </w:r>
      <w:proofErr w:type="spellStart"/>
      <w:r w:rsidR="00AB2D31">
        <w:t>Гумбетов</w:t>
      </w:r>
      <w:r w:rsidR="007B5ECA" w:rsidRPr="00737ED4">
        <w:t>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lastRenderedPageBreak/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lastRenderedPageBreak/>
        <w:t xml:space="preserve">10.1.Педагоги,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10.2.По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 xml:space="preserve">10.3.Все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2A483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1954E9"/>
    <w:rsid w:val="001F75AC"/>
    <w:rsid w:val="00264490"/>
    <w:rsid w:val="002659D3"/>
    <w:rsid w:val="002731E1"/>
    <w:rsid w:val="002A4830"/>
    <w:rsid w:val="00454057"/>
    <w:rsid w:val="005F01FE"/>
    <w:rsid w:val="005F1430"/>
    <w:rsid w:val="00605803"/>
    <w:rsid w:val="006E2BDD"/>
    <w:rsid w:val="00705C30"/>
    <w:rsid w:val="00735460"/>
    <w:rsid w:val="00737ED4"/>
    <w:rsid w:val="007B5ECA"/>
    <w:rsid w:val="007F4DAB"/>
    <w:rsid w:val="00844492"/>
    <w:rsid w:val="00855831"/>
    <w:rsid w:val="0086109C"/>
    <w:rsid w:val="008A53C3"/>
    <w:rsid w:val="0094400A"/>
    <w:rsid w:val="009E021E"/>
    <w:rsid w:val="009F1579"/>
    <w:rsid w:val="00A1310A"/>
    <w:rsid w:val="00AB2D31"/>
    <w:rsid w:val="00BC662A"/>
    <w:rsid w:val="00C578D6"/>
    <w:rsid w:val="00CE4032"/>
    <w:rsid w:val="00D97CA1"/>
    <w:rsid w:val="00DC5F2C"/>
    <w:rsid w:val="00E45698"/>
    <w:rsid w:val="00E64E70"/>
    <w:rsid w:val="00F1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Чебурашка</cp:lastModifiedBy>
  <cp:revision>19</cp:revision>
  <cp:lastPrinted>2020-01-14T11:50:00Z</cp:lastPrinted>
  <dcterms:created xsi:type="dcterms:W3CDTF">2014-10-08T10:25:00Z</dcterms:created>
  <dcterms:modified xsi:type="dcterms:W3CDTF">2020-01-14T11:51:00Z</dcterms:modified>
</cp:coreProperties>
</file>